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B96D0A" w:rsidRPr="00C41D25" w:rsidTr="00B96D0A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D0A" w:rsidRPr="00C41D25" w:rsidRDefault="00B96D0A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B96D0A" w:rsidRPr="00C41D25" w:rsidTr="009209A6">
        <w:trPr>
          <w:trHeight w:val="8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D0A" w:rsidRPr="00C41D25" w:rsidRDefault="00B96D0A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i/>
                <w:color w:val="auto"/>
                <w:lang w:eastAsia="pt-BR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41D25">
              <w:rPr>
                <w:rFonts w:ascii="Times New Roman" w:hAnsi="Times New Roman" w:cs="Times New Roman"/>
                <w:b/>
                <w:color w:val="auto"/>
              </w:rPr>
              <w:t>4</w:t>
            </w:r>
            <w:proofErr w:type="gramEnd"/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</w:t>
            </w: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Item 1.1.3.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hAnsi="Times New Roman" w:cs="Times New Roman"/>
                <w:bCs/>
                <w:i/>
                <w:color w:val="auto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A Concessionária deverá observar as isenções tarifárias vigentes. As novas hipóteses de isenção estarão sujeitas à recomposição do equilíbrio econômico-financeiro do Contrato de Concessão.”</w:t>
            </w:r>
          </w:p>
          <w:p w:rsidR="00B96D0A" w:rsidRPr="00C41D25" w:rsidRDefault="00B96D0A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</w:pPr>
          </w:p>
        </w:tc>
      </w:tr>
      <w:tr w:rsidR="00B96D0A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D0A" w:rsidRPr="00C41D25" w:rsidRDefault="00B96D0A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B96D0A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D0A" w:rsidRPr="00C41D25" w:rsidRDefault="00B96D0A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  <w:p w:rsidR="00B96D0A" w:rsidRPr="00C41D25" w:rsidRDefault="00B96D0A" w:rsidP="009209A6">
            <w:pPr>
              <w:spacing w:line="320" w:lineRule="exact"/>
              <w:jc w:val="both"/>
            </w:pPr>
          </w:p>
        </w:tc>
      </w:tr>
      <w:tr w:rsidR="00B96D0A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6D0A" w:rsidRPr="00C41D25" w:rsidRDefault="00B96D0A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B96D0A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D0A" w:rsidRPr="00C41D25" w:rsidRDefault="00B96D0A" w:rsidP="009209A6">
            <w:pPr>
              <w:spacing w:line="320" w:lineRule="exact"/>
              <w:jc w:val="both"/>
              <w:rPr>
                <w:b/>
              </w:rPr>
            </w:pPr>
            <w:r w:rsidRPr="00C41D25">
              <w:t xml:space="preserve">Favor disponibilizar quais seriam as isenções tarifárias vigentes para que as proponentes possam formular suas propostas. </w:t>
            </w:r>
          </w:p>
        </w:tc>
      </w:tr>
    </w:tbl>
    <w:p w:rsidR="00065EBC" w:rsidRPr="00B96D0A" w:rsidRDefault="00065EBC" w:rsidP="00B96D0A"/>
    <w:sectPr w:rsidR="00065EBC" w:rsidRPr="00B96D0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1170D"/>
    <w:rsid w:val="00182894"/>
    <w:rsid w:val="001920F6"/>
    <w:rsid w:val="001D1C40"/>
    <w:rsid w:val="001E7CFC"/>
    <w:rsid w:val="00243DE8"/>
    <w:rsid w:val="002467A8"/>
    <w:rsid w:val="002877A1"/>
    <w:rsid w:val="002D213C"/>
    <w:rsid w:val="00312DE0"/>
    <w:rsid w:val="0047498A"/>
    <w:rsid w:val="00511E30"/>
    <w:rsid w:val="005219E6"/>
    <w:rsid w:val="00596AD7"/>
    <w:rsid w:val="005F7DDC"/>
    <w:rsid w:val="00631117"/>
    <w:rsid w:val="006B7290"/>
    <w:rsid w:val="007152A8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96D0A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EB10D3"/>
    <w:rsid w:val="00F21584"/>
    <w:rsid w:val="00FA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446</Characters>
  <Application>Microsoft Office Word</Application>
  <DocSecurity>0</DocSecurity>
  <Lines>6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2013-06-27T18:47:00Z</dcterms:created>
  <dcterms:modified xsi:type="dcterms:W3CDTF">2013-06-27T18:47:00Z</dcterms:modified>
</cp:coreProperties>
</file>